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54E88" w14:textId="77777777" w:rsidR="001411FB" w:rsidRPr="00E46B32" w:rsidRDefault="001411FB" w:rsidP="001411FB">
      <w:pPr>
        <w:jc w:val="center"/>
        <w:rPr>
          <w:rFonts w:ascii="Malgun Gothic" w:eastAsia="Malgun Gothic" w:hAnsi="Malgun Gothic" w:cs="Malgun Gothic"/>
          <w:b/>
          <w:sz w:val="40"/>
          <w:lang w:eastAsia="ko-KR"/>
        </w:rPr>
      </w:pPr>
      <w:r w:rsidRPr="00E46B32">
        <w:rPr>
          <w:rFonts w:ascii="Malgun Gothic" w:eastAsia="Malgun Gothic" w:hAnsi="Malgun Gothic" w:cs="Malgun Gothic"/>
          <w:b/>
          <w:sz w:val="40"/>
          <w:lang w:eastAsia="ko-KR"/>
        </w:rPr>
        <w:t xml:space="preserve">                                       </w:t>
      </w:r>
      <w:r w:rsidRPr="00E46B32">
        <w:rPr>
          <w:rFonts w:ascii="Malgun Gothic" w:eastAsia="Malgun Gothic" w:hAnsi="Malgun Gothic" w:cs="Malgun Gothic" w:hint="eastAsia"/>
          <w:b/>
          <w:noProof/>
          <w:sz w:val="40"/>
          <w:lang w:eastAsia="ko-KR"/>
        </w:rPr>
        <w:drawing>
          <wp:inline distT="0" distB="0" distL="0" distR="0" wp14:anchorId="3ACB68CF" wp14:editId="28808DCA">
            <wp:extent cx="2583180" cy="40386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28853" w14:textId="1D2BEBE4" w:rsidR="001411FB" w:rsidRPr="00E46B32" w:rsidRDefault="001411FB" w:rsidP="001411FB">
      <w:pPr>
        <w:jc w:val="center"/>
        <w:rPr>
          <w:rFonts w:ascii="Malgun Gothic" w:eastAsia="Malgun Gothic" w:hAnsi="Malgun Gothic" w:cs="Malgun Gothic"/>
          <w:b/>
          <w:lang w:eastAsia="ko-KR"/>
        </w:rPr>
      </w:pPr>
      <w:r w:rsidRPr="00E46B32">
        <w:rPr>
          <w:rFonts w:ascii="Malgun Gothic" w:eastAsia="Malgun Gothic" w:hAnsi="Malgun Gothic" w:cs="Malgun Gothic" w:hint="eastAsia"/>
          <w:b/>
          <w:sz w:val="40"/>
          <w:lang w:eastAsia="ko-KR"/>
        </w:rPr>
        <w:t xml:space="preserve">핀에어 </w:t>
      </w:r>
      <w:r w:rsidR="00B34EF8">
        <w:rPr>
          <w:rFonts w:ascii="Malgun Gothic" w:eastAsia="Malgun Gothic" w:hAnsi="Malgun Gothic" w:cs="Malgun Gothic" w:hint="eastAsia"/>
          <w:b/>
          <w:sz w:val="40"/>
          <w:u w:val="single"/>
          <w:lang w:eastAsia="ko-KR"/>
        </w:rPr>
        <w:t>IND TKT</w:t>
      </w:r>
      <w:r w:rsidRPr="00E46B32">
        <w:rPr>
          <w:rFonts w:ascii="Malgun Gothic" w:eastAsia="Malgun Gothic" w:hAnsi="Malgun Gothic" w:cs="Malgun Gothic" w:hint="eastAsia"/>
          <w:b/>
          <w:sz w:val="40"/>
          <w:u w:val="single"/>
          <w:lang w:eastAsia="ko-KR"/>
        </w:rPr>
        <w:t xml:space="preserve"> 발권</w:t>
      </w:r>
      <w:r w:rsidRPr="00E46B32">
        <w:rPr>
          <w:rFonts w:ascii="Malgun Gothic" w:eastAsia="Malgun Gothic" w:hAnsi="Malgun Gothic" w:cs="Malgun Gothic"/>
          <w:b/>
          <w:sz w:val="40"/>
          <w:lang w:eastAsia="ko-KR"/>
        </w:rPr>
        <w:t xml:space="preserve"> </w:t>
      </w:r>
      <w:r w:rsidRPr="00E46B32">
        <w:rPr>
          <w:rFonts w:ascii="Malgun Gothic" w:eastAsia="Malgun Gothic" w:hAnsi="Malgun Gothic" w:cs="Malgun Gothic" w:hint="eastAsia"/>
          <w:b/>
          <w:sz w:val="40"/>
          <w:lang w:eastAsia="ko-KR"/>
        </w:rPr>
        <w:t>프로모션</w:t>
      </w:r>
      <w:r w:rsidRPr="00E46B32">
        <w:rPr>
          <w:rFonts w:ascii="Malgun Gothic" w:eastAsia="Malgun Gothic" w:hAnsi="Malgun Gothic" w:cs="Malgun Gothic"/>
          <w:b/>
          <w:sz w:val="40"/>
          <w:lang w:eastAsia="ko-KR"/>
        </w:rPr>
        <w:br/>
      </w:r>
      <w:r w:rsidRPr="00E46B32">
        <w:rPr>
          <w:rFonts w:ascii="Malgun Gothic" w:eastAsia="Malgun Gothic" w:hAnsi="Malgun Gothic" w:cs="Malgun Gothic"/>
          <w:b/>
          <w:lang w:eastAsia="ko-KR"/>
        </w:rPr>
        <w:t>(</w:t>
      </w:r>
      <w:r w:rsidR="00B34EF8">
        <w:rPr>
          <w:rFonts w:ascii="Malgun Gothic" w:eastAsia="Malgun Gothic" w:hAnsi="Malgun Gothic" w:cs="Malgun Gothic" w:hint="eastAsia"/>
          <w:b/>
          <w:lang w:eastAsia="ko-KR"/>
        </w:rPr>
        <w:t>Class 별 차등 지급</w:t>
      </w:r>
      <w:r w:rsidRPr="00E46B32">
        <w:rPr>
          <w:rFonts w:ascii="Malgun Gothic" w:eastAsia="Malgun Gothic" w:hAnsi="Malgun Gothic" w:cs="Malgun Gothic" w:hint="eastAsia"/>
          <w:b/>
          <w:lang w:eastAsia="ko-KR"/>
        </w:rPr>
        <w:t>)</w:t>
      </w:r>
    </w:p>
    <w:tbl>
      <w:tblPr>
        <w:tblpPr w:leftFromText="180" w:rightFromText="180" w:vertAnchor="text" w:horzAnchor="margin" w:tblpY="573"/>
        <w:tblW w:w="9245" w:type="dxa"/>
        <w:tblLook w:val="04A0" w:firstRow="1" w:lastRow="0" w:firstColumn="1" w:lastColumn="0" w:noHBand="0" w:noVBand="1"/>
      </w:tblPr>
      <w:tblGrid>
        <w:gridCol w:w="3136"/>
        <w:gridCol w:w="6109"/>
      </w:tblGrid>
      <w:tr w:rsidR="001411FB" w:rsidRPr="00E46B32" w14:paraId="3339E193" w14:textId="77777777" w:rsidTr="009D5E3C">
        <w:trPr>
          <w:trHeight w:val="320"/>
        </w:trPr>
        <w:tc>
          <w:tcPr>
            <w:tcW w:w="3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4DEF3" w14:textId="77777777" w:rsidR="001411FB" w:rsidRPr="00E46B32" w:rsidRDefault="001411FB" w:rsidP="009D5E3C">
            <w:pPr>
              <w:spacing w:after="0" w:line="240" w:lineRule="auto"/>
              <w:rPr>
                <w:rFonts w:ascii="Malgun Gothic" w:eastAsia="Malgun Gothic" w:hAnsi="Malgun Gothic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9E16C" w14:textId="37D08B60" w:rsidR="001411FB" w:rsidRPr="00E46B32" w:rsidRDefault="001411FB" w:rsidP="009D5E3C">
            <w:pPr>
              <w:spacing w:after="0" w:line="240" w:lineRule="auto"/>
              <w:jc w:val="right"/>
              <w:rPr>
                <w:rFonts w:ascii="Malgun Gothic" w:eastAsia="Malgun Gothic" w:hAnsi="Malgun Gothic" w:cs="Calibri"/>
                <w:color w:val="000000"/>
                <w:lang w:eastAsia="ko-KR"/>
              </w:rPr>
            </w:pPr>
            <w:r w:rsidRPr="00E46B32">
              <w:rPr>
                <w:rFonts w:ascii="Malgun Gothic" w:eastAsia="Malgun Gothic" w:hAnsi="Malgun Gothic" w:cs="Calibri"/>
                <w:color w:val="000000"/>
                <w:lang w:eastAsia="ko-KR"/>
              </w:rPr>
              <w:t>20</w:t>
            </w:r>
            <w:r w:rsidR="00B34EF8">
              <w:rPr>
                <w:rFonts w:ascii="Malgun Gothic" w:eastAsia="Malgun Gothic" w:hAnsi="Malgun Gothic" w:cs="Calibri" w:hint="eastAsia"/>
                <w:color w:val="000000"/>
                <w:lang w:eastAsia="ko-KR"/>
              </w:rPr>
              <w:t>24</w:t>
            </w:r>
            <w:r w:rsidRPr="00E46B32">
              <w:rPr>
                <w:rFonts w:ascii="Malgun Gothic" w:eastAsia="Malgun Gothic" w:hAnsi="Malgun Gothic" w:cs="Calibri"/>
                <w:color w:val="000000"/>
                <w:lang w:eastAsia="ko-KR"/>
              </w:rPr>
              <w:t>-</w:t>
            </w:r>
            <w:r w:rsidR="00B34EF8">
              <w:rPr>
                <w:rFonts w:ascii="Malgun Gothic" w:eastAsia="Malgun Gothic" w:hAnsi="Malgun Gothic" w:cs="Calibri" w:hint="eastAsia"/>
                <w:color w:val="000000"/>
                <w:lang w:eastAsia="ko-KR"/>
              </w:rPr>
              <w:t>04</w:t>
            </w:r>
            <w:r w:rsidRPr="00E46B32">
              <w:rPr>
                <w:rFonts w:ascii="Malgun Gothic" w:eastAsia="Malgun Gothic" w:hAnsi="Malgun Gothic" w:cs="Calibri"/>
                <w:color w:val="000000"/>
                <w:lang w:eastAsia="ko-KR"/>
              </w:rPr>
              <w:t>-</w:t>
            </w:r>
            <w:r w:rsidR="00285358">
              <w:rPr>
                <w:rFonts w:ascii="Malgun Gothic" w:eastAsia="Malgun Gothic" w:hAnsi="Malgun Gothic" w:cs="Calibri" w:hint="eastAsia"/>
                <w:color w:val="000000"/>
                <w:lang w:eastAsia="ko-KR"/>
              </w:rPr>
              <w:t>22</w:t>
            </w:r>
          </w:p>
        </w:tc>
      </w:tr>
      <w:tr w:rsidR="001411FB" w:rsidRPr="00E46B32" w14:paraId="35A9C02B" w14:textId="77777777" w:rsidTr="009D5E3C">
        <w:trPr>
          <w:trHeight w:val="461"/>
        </w:trPr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8F8943" w14:textId="77777777" w:rsidR="001411FB" w:rsidRPr="00E46B32" w:rsidRDefault="001411FB" w:rsidP="009D5E3C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sz w:val="24"/>
                <w:szCs w:val="24"/>
                <w:lang w:eastAsia="ko-KR"/>
              </w:rPr>
            </w:pPr>
            <w:r w:rsidRPr="00E46B32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목적지</w:t>
            </w:r>
          </w:p>
        </w:tc>
        <w:tc>
          <w:tcPr>
            <w:tcW w:w="61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91A667" w14:textId="77777777" w:rsidR="001411FB" w:rsidRPr="00E46B32" w:rsidRDefault="001411FB" w:rsidP="009D5E3C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46B32">
              <w:rPr>
                <w:rFonts w:ascii="Malgun Gothic" w:eastAsia="Malgun Gothic" w:hAnsi="Malgun Gothic" w:cs="Calibri"/>
                <w:b/>
                <w:bCs/>
                <w:color w:val="000000"/>
                <w:sz w:val="24"/>
                <w:szCs w:val="24"/>
                <w:lang w:eastAsia="ko-KR"/>
              </w:rPr>
              <w:t xml:space="preserve">AY </w:t>
            </w:r>
            <w:r w:rsidRPr="00E46B32">
              <w:rPr>
                <w:rFonts w:ascii="Malgun Gothic" w:eastAsia="Malgun Gothic" w:hAnsi="Malgun Gothic" w:cs="Malgun Gothic"/>
                <w:b/>
                <w:bCs/>
                <w:color w:val="000000"/>
                <w:sz w:val="24"/>
                <w:szCs w:val="24"/>
                <w:lang w:eastAsia="ko-KR"/>
              </w:rPr>
              <w:t>취항</w:t>
            </w:r>
            <w:r w:rsidRPr="00E46B32">
              <w:rPr>
                <w:rFonts w:ascii="Malgun Gothic" w:eastAsia="Malgun Gothic" w:hAnsi="Malgun Gothic" w:cs="Calibri"/>
                <w:b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E46B32">
              <w:rPr>
                <w:rFonts w:ascii="Malgun Gothic" w:eastAsia="Malgun Gothic" w:hAnsi="Malgun Gothic" w:cs="Malgun Gothic"/>
                <w:b/>
                <w:bCs/>
                <w:color w:val="000000"/>
                <w:sz w:val="24"/>
                <w:szCs w:val="24"/>
                <w:lang w:eastAsia="ko-KR"/>
              </w:rPr>
              <w:t>모든</w:t>
            </w:r>
            <w:r w:rsidRPr="00E46B32">
              <w:rPr>
                <w:rFonts w:ascii="Malgun Gothic" w:eastAsia="Malgun Gothic" w:hAnsi="Malgun Gothic" w:cs="Calibri"/>
                <w:b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E46B32">
              <w:rPr>
                <w:rFonts w:ascii="Malgun Gothic" w:eastAsia="Malgun Gothic" w:hAnsi="Malgun Gothic" w:cs="Malgun Gothic"/>
                <w:b/>
                <w:bCs/>
                <w:color w:val="000000"/>
                <w:sz w:val="24"/>
                <w:szCs w:val="24"/>
                <w:lang w:eastAsia="ko-KR"/>
              </w:rPr>
              <w:t>노선</w:t>
            </w:r>
          </w:p>
        </w:tc>
      </w:tr>
      <w:tr w:rsidR="001411FB" w:rsidRPr="00E46B32" w14:paraId="1B18387E" w14:textId="77777777" w:rsidTr="009D5E3C">
        <w:trPr>
          <w:trHeight w:val="332"/>
        </w:trPr>
        <w:tc>
          <w:tcPr>
            <w:tcW w:w="31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3E0A1C" w14:textId="469FE6A8" w:rsidR="001411FB" w:rsidRPr="00E46B32" w:rsidRDefault="001411FB" w:rsidP="009D5E3C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sz w:val="24"/>
                <w:szCs w:val="24"/>
                <w:lang w:eastAsia="ko-KR"/>
              </w:rPr>
            </w:pPr>
            <w:r w:rsidRPr="00E46B32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대상</w:t>
            </w:r>
            <w:r w:rsidR="00811350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 xml:space="preserve"> 및 상품권 금액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16C1DF" w14:textId="1F9DB3D6" w:rsidR="001411FB" w:rsidRPr="00E46B32" w:rsidRDefault="00B34EF8" w:rsidP="009D5E3C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b/>
                <w:bCs/>
                <w:color w:val="0000FF"/>
                <w:sz w:val="24"/>
                <w:szCs w:val="24"/>
                <w:lang w:eastAsia="ko-KR"/>
              </w:rPr>
            </w:pPr>
            <w:r w:rsidRPr="00F332EA">
              <w:rPr>
                <w:rFonts w:ascii="Malgun Gothic" w:eastAsia="Malgun Gothic" w:hAnsi="Malgun Gothic" w:cs="Calibri" w:hint="eastAsia"/>
                <w:b/>
                <w:bCs/>
                <w:color w:val="000000" w:themeColor="text1"/>
                <w:sz w:val="24"/>
                <w:szCs w:val="24"/>
                <w:lang w:eastAsia="ko-KR"/>
              </w:rPr>
              <w:t>모든 BSP 대리점</w:t>
            </w:r>
            <w:r w:rsidR="005D1250">
              <w:rPr>
                <w:rFonts w:ascii="Malgun Gothic" w:eastAsia="Malgun Gothic" w:hAnsi="Malgun Gothic" w:cs="Calibri" w:hint="eastAsia"/>
                <w:b/>
                <w:bCs/>
                <w:color w:val="000000" w:themeColor="text1"/>
                <w:sz w:val="24"/>
                <w:szCs w:val="24"/>
                <w:lang w:eastAsia="ko-KR"/>
              </w:rPr>
              <w:t>, 한국 출발 왕복 티켓</w:t>
            </w:r>
          </w:p>
        </w:tc>
      </w:tr>
      <w:tr w:rsidR="001411FB" w:rsidRPr="00E46B32" w14:paraId="2FACFD3B" w14:textId="77777777" w:rsidTr="009D5E3C">
        <w:trPr>
          <w:trHeight w:val="332"/>
        </w:trPr>
        <w:tc>
          <w:tcPr>
            <w:tcW w:w="31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0B3C0143" w14:textId="77777777" w:rsidR="001411FB" w:rsidRPr="00E46B32" w:rsidRDefault="001411FB" w:rsidP="009D5E3C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091666" w14:textId="567FA8C2" w:rsidR="001411FB" w:rsidRPr="00E46B32" w:rsidRDefault="00F332EA" w:rsidP="009D5E3C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b/>
                <w:bCs/>
                <w:color w:val="0000FF"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Calibri" w:hint="eastAsia"/>
                <w:b/>
                <w:bCs/>
                <w:color w:val="0000FF"/>
                <w:sz w:val="24"/>
                <w:szCs w:val="24"/>
                <w:lang w:eastAsia="ko-KR"/>
              </w:rPr>
              <w:t xml:space="preserve">비즈니스:5만원, </w:t>
            </w:r>
            <w:r>
              <w:rPr>
                <w:rFonts w:ascii="Malgun Gothic" w:eastAsia="Malgun Gothic" w:hAnsi="Malgun Gothic" w:cs="Calibri"/>
                <w:b/>
                <w:bCs/>
                <w:color w:val="0000FF"/>
                <w:sz w:val="24"/>
                <w:szCs w:val="24"/>
                <w:lang w:eastAsia="ko-KR"/>
              </w:rPr>
              <w:br/>
            </w:r>
            <w:r>
              <w:rPr>
                <w:rFonts w:ascii="Malgun Gothic" w:eastAsia="Malgun Gothic" w:hAnsi="Malgun Gothic" w:cs="Calibri" w:hint="eastAsia"/>
                <w:b/>
                <w:bCs/>
                <w:color w:val="0000FF"/>
                <w:sz w:val="24"/>
                <w:szCs w:val="24"/>
                <w:lang w:eastAsia="ko-KR"/>
              </w:rPr>
              <w:t>프리미엄 이코노미:3만원,</w:t>
            </w:r>
            <w:r w:rsidR="00285358">
              <w:rPr>
                <w:rFonts w:ascii="Malgun Gothic" w:eastAsia="Malgun Gothic" w:hAnsi="Malgun Gothic" w:cs="Calibri" w:hint="eastAsia"/>
                <w:b/>
                <w:bCs/>
                <w:color w:val="0000FF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Calibri" w:hint="eastAsia"/>
                <w:b/>
                <w:bCs/>
                <w:color w:val="0000FF"/>
                <w:sz w:val="24"/>
                <w:szCs w:val="24"/>
                <w:lang w:eastAsia="ko-KR"/>
              </w:rPr>
              <w:t>이코노미:1만원</w:t>
            </w:r>
          </w:p>
        </w:tc>
      </w:tr>
      <w:tr w:rsidR="001411FB" w:rsidRPr="00E46B32" w14:paraId="3D1BA78E" w14:textId="77777777" w:rsidTr="009D5E3C">
        <w:trPr>
          <w:trHeight w:val="332"/>
        </w:trPr>
        <w:tc>
          <w:tcPr>
            <w:tcW w:w="3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B806D" w14:textId="77777777" w:rsidR="001411FB" w:rsidRPr="00E46B32" w:rsidRDefault="001411FB" w:rsidP="009D5E3C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sz w:val="24"/>
                <w:szCs w:val="24"/>
                <w:lang w:eastAsia="ko-KR"/>
              </w:rPr>
            </w:pPr>
            <w:r w:rsidRPr="00E46B32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한국 출발일</w:t>
            </w:r>
            <w:r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기준</w:t>
            </w:r>
          </w:p>
        </w:tc>
        <w:tc>
          <w:tcPr>
            <w:tcW w:w="61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FA8DB9" w14:textId="05339F2A" w:rsidR="001411FB" w:rsidRPr="00E46B32" w:rsidRDefault="00304CDF" w:rsidP="009D5E3C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b/>
                <w:bCs/>
                <w:color w:val="0000FF"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Calibri" w:hint="eastAsia"/>
                <w:b/>
                <w:bCs/>
                <w:color w:val="000000" w:themeColor="text1"/>
                <w:sz w:val="24"/>
                <w:szCs w:val="24"/>
                <w:lang w:eastAsia="ko-KR"/>
              </w:rPr>
              <w:t>22APR</w:t>
            </w:r>
            <w:r w:rsidR="00F332EA" w:rsidRPr="00F332EA">
              <w:rPr>
                <w:rFonts w:ascii="Malgun Gothic" w:eastAsia="Malgun Gothic" w:hAnsi="Malgun Gothic" w:cs="Calibri" w:hint="eastAsia"/>
                <w:b/>
                <w:bCs/>
                <w:color w:val="000000" w:themeColor="text1"/>
                <w:sz w:val="24"/>
                <w:szCs w:val="24"/>
                <w:lang w:eastAsia="ko-KR"/>
              </w:rPr>
              <w:t>24</w:t>
            </w:r>
            <w:r w:rsidR="001411FB" w:rsidRPr="00F332EA">
              <w:rPr>
                <w:rFonts w:ascii="Malgun Gothic" w:eastAsia="Malgun Gothic" w:hAnsi="Malgun Gothic" w:cs="Calibri"/>
                <w:b/>
                <w:bCs/>
                <w:color w:val="000000" w:themeColor="text1"/>
                <w:sz w:val="24"/>
                <w:szCs w:val="24"/>
                <w:lang w:eastAsia="ko-KR"/>
              </w:rPr>
              <w:t xml:space="preserve"> ~ 3</w:t>
            </w:r>
            <w:r w:rsidR="00F332EA" w:rsidRPr="00F332EA">
              <w:rPr>
                <w:rFonts w:ascii="Malgun Gothic" w:eastAsia="Malgun Gothic" w:hAnsi="Malgun Gothic" w:cs="Calibri" w:hint="eastAsia"/>
                <w:b/>
                <w:bCs/>
                <w:color w:val="000000" w:themeColor="text1"/>
                <w:sz w:val="24"/>
                <w:szCs w:val="24"/>
                <w:lang w:eastAsia="ko-KR"/>
              </w:rPr>
              <w:t>0JUN24</w:t>
            </w:r>
            <w:r>
              <w:rPr>
                <w:rFonts w:ascii="Malgun Gothic" w:eastAsia="Malgun Gothic" w:hAnsi="Malgun Gothic" w:cs="Calibri" w:hint="eastAsia"/>
                <w:b/>
                <w:bCs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304CDF">
              <w:rPr>
                <w:rFonts w:ascii="Malgun Gothic" w:eastAsia="Malgun Gothic" w:hAnsi="Malgun Gothic" w:cs="Calibri" w:hint="eastAsia"/>
                <w:b/>
                <w:bCs/>
                <w:color w:val="000000" w:themeColor="text1"/>
                <w:sz w:val="18"/>
                <w:szCs w:val="18"/>
                <w:lang w:eastAsia="ko-KR"/>
              </w:rPr>
              <w:t>(</w:t>
            </w:r>
            <w:r w:rsidR="00AC430D">
              <w:rPr>
                <w:rFonts w:ascii="Malgun Gothic" w:eastAsia="Malgun Gothic" w:hAnsi="Malgun Gothic" w:cs="Calibri" w:hint="eastAsia"/>
                <w:b/>
                <w:bCs/>
                <w:color w:val="000000" w:themeColor="text1"/>
                <w:sz w:val="18"/>
                <w:szCs w:val="18"/>
                <w:lang w:eastAsia="ko-KR"/>
              </w:rPr>
              <w:t>출발일 기준</w:t>
            </w:r>
            <w:r w:rsidRPr="00304CDF">
              <w:rPr>
                <w:rFonts w:ascii="Malgun Gothic" w:eastAsia="Malgun Gothic" w:hAnsi="Malgun Gothic" w:cs="Calibri" w:hint="eastAsia"/>
                <w:b/>
                <w:bCs/>
                <w:color w:val="000000" w:themeColor="text1"/>
                <w:sz w:val="21"/>
                <w:szCs w:val="21"/>
                <w:lang w:eastAsia="ko-KR"/>
              </w:rPr>
              <w:t>)</w:t>
            </w:r>
          </w:p>
        </w:tc>
      </w:tr>
      <w:tr w:rsidR="001411FB" w:rsidRPr="00E46B32" w14:paraId="36D90517" w14:textId="77777777" w:rsidTr="009D5E3C">
        <w:trPr>
          <w:trHeight w:val="332"/>
        </w:trPr>
        <w:tc>
          <w:tcPr>
            <w:tcW w:w="3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7D903" w14:textId="77777777" w:rsidR="001411FB" w:rsidRPr="00E46B32" w:rsidRDefault="001411FB" w:rsidP="009D5E3C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sz w:val="24"/>
                <w:szCs w:val="24"/>
                <w:lang w:eastAsia="ko-KR"/>
              </w:rPr>
            </w:pPr>
            <w:r w:rsidRPr="00E46B32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예약 및 발권기간</w:t>
            </w:r>
          </w:p>
        </w:tc>
        <w:tc>
          <w:tcPr>
            <w:tcW w:w="61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4D2D8C" w14:textId="05C1B6BD" w:rsidR="001411FB" w:rsidRPr="00E46B32" w:rsidRDefault="00304CDF" w:rsidP="009D5E3C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b/>
                <w:bCs/>
                <w:color w:val="FF0000"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Calibri" w:hint="eastAsia"/>
                <w:b/>
                <w:bCs/>
                <w:color w:val="FF0000"/>
                <w:sz w:val="24"/>
                <w:szCs w:val="24"/>
                <w:lang w:eastAsia="ko-KR"/>
              </w:rPr>
              <w:t xml:space="preserve">22APR24 </w:t>
            </w:r>
            <w:r w:rsidR="001411FB" w:rsidRPr="00AD093C">
              <w:rPr>
                <w:rFonts w:ascii="Malgun Gothic" w:eastAsia="Malgun Gothic" w:hAnsi="Malgun Gothic" w:cs="Calibri"/>
                <w:b/>
                <w:bCs/>
                <w:color w:val="FF0000"/>
                <w:sz w:val="24"/>
                <w:szCs w:val="24"/>
                <w:lang w:eastAsia="ko-KR"/>
              </w:rPr>
              <w:t xml:space="preserve">~ </w:t>
            </w:r>
            <w:r w:rsidR="00D43675">
              <w:rPr>
                <w:rFonts w:ascii="Malgun Gothic" w:eastAsia="Malgun Gothic" w:hAnsi="Malgun Gothic" w:cs="Calibri" w:hint="eastAsia"/>
                <w:b/>
                <w:bCs/>
                <w:color w:val="FF0000"/>
                <w:sz w:val="24"/>
                <w:szCs w:val="24"/>
                <w:lang w:eastAsia="ko-KR"/>
              </w:rPr>
              <w:t>21JUN</w:t>
            </w:r>
            <w:r w:rsidR="00F332EA">
              <w:rPr>
                <w:rFonts w:ascii="Malgun Gothic" w:eastAsia="Malgun Gothic" w:hAnsi="Malgun Gothic" w:cs="Calibri" w:hint="eastAsia"/>
                <w:b/>
                <w:bCs/>
                <w:color w:val="FF0000"/>
                <w:sz w:val="24"/>
                <w:szCs w:val="24"/>
                <w:lang w:eastAsia="ko-KR"/>
              </w:rPr>
              <w:t>24</w:t>
            </w:r>
          </w:p>
        </w:tc>
      </w:tr>
      <w:tr w:rsidR="001411FB" w:rsidRPr="00E46B32" w14:paraId="27162A33" w14:textId="77777777" w:rsidTr="009D5E3C">
        <w:trPr>
          <w:trHeight w:val="332"/>
        </w:trPr>
        <w:tc>
          <w:tcPr>
            <w:tcW w:w="31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503CB" w14:textId="42E3C472" w:rsidR="001411FB" w:rsidRPr="00E46B32" w:rsidRDefault="001411FB" w:rsidP="009D5E3C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Calibri" w:hint="eastAsia"/>
                <w:color w:val="000000"/>
                <w:sz w:val="24"/>
                <w:szCs w:val="24"/>
                <w:lang w:eastAsia="ko-KR"/>
              </w:rPr>
              <w:t xml:space="preserve">적용 </w:t>
            </w:r>
            <w:r w:rsidRPr="00AD093C">
              <w:rPr>
                <w:rFonts w:ascii="Malgun Gothic" w:eastAsia="Malgun Gothic" w:hAnsi="Malgun Gothic" w:cs="Calibri" w:hint="eastAsia"/>
                <w:b/>
                <w:color w:val="000000"/>
                <w:sz w:val="32"/>
                <w:szCs w:val="24"/>
                <w:lang w:eastAsia="ko-KR"/>
              </w:rPr>
              <w:t>제외</w:t>
            </w:r>
            <w:r>
              <w:rPr>
                <w:rFonts w:ascii="Malgun Gothic" w:eastAsia="Malgun Gothic" w:hAnsi="Malgun Gothic" w:cs="Calibri" w:hint="eastAsia"/>
                <w:color w:val="000000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109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8F64AD" w14:textId="4155A529" w:rsidR="001411FB" w:rsidRPr="00E46B32" w:rsidRDefault="001166F4" w:rsidP="009D5E3C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color w:val="0000FF"/>
                <w:sz w:val="24"/>
                <w:szCs w:val="24"/>
                <w:lang w:eastAsia="ko-KR"/>
              </w:rPr>
              <w:t xml:space="preserve">편도 티켓 및 </w:t>
            </w:r>
            <w:r w:rsidR="001411FB" w:rsidRPr="00E46B32">
              <w:rPr>
                <w:rFonts w:ascii="Malgun Gothic" w:eastAsia="Malgun Gothic" w:hAnsi="Malgun Gothic" w:cs="Malgun Gothic" w:hint="eastAsia"/>
                <w:b/>
                <w:bCs/>
                <w:color w:val="0000FF"/>
                <w:sz w:val="24"/>
                <w:szCs w:val="24"/>
                <w:lang w:eastAsia="ko-KR"/>
              </w:rPr>
              <w:t>그룹 제외</w:t>
            </w:r>
            <w:r w:rsidR="001411FB" w:rsidRPr="00E46B32">
              <w:rPr>
                <w:rFonts w:ascii="Malgun Gothic" w:eastAsia="Malgun Gothic" w:hAnsi="Malgun Gothic" w:cs="Calibri"/>
                <w:b/>
                <w:bCs/>
                <w:color w:val="0000FF"/>
                <w:sz w:val="24"/>
                <w:szCs w:val="24"/>
                <w:lang w:eastAsia="ko-KR"/>
              </w:rPr>
              <w:t xml:space="preserve"> </w:t>
            </w:r>
          </w:p>
        </w:tc>
      </w:tr>
    </w:tbl>
    <w:p w14:paraId="185DA8D7" w14:textId="77777777" w:rsidR="001411FB" w:rsidRPr="00E46B32" w:rsidRDefault="001411FB" w:rsidP="001411FB">
      <w:pPr>
        <w:rPr>
          <w:rFonts w:ascii="Malgun Gothic" w:eastAsia="Malgun Gothic" w:hAnsi="Malgun Gothic" w:cs="Malgun Gothic"/>
          <w:b/>
          <w:sz w:val="14"/>
          <w:lang w:eastAsia="ko-KR"/>
        </w:rPr>
      </w:pPr>
    </w:p>
    <w:p w14:paraId="5C23106D" w14:textId="77777777" w:rsidR="001411FB" w:rsidRPr="00E46B32" w:rsidRDefault="001411FB" w:rsidP="001411FB">
      <w:pPr>
        <w:rPr>
          <w:rFonts w:ascii="Malgun Gothic" w:eastAsia="Malgun Gothic" w:hAnsi="Malgun Gothic"/>
          <w:lang w:eastAsia="ko-KR"/>
        </w:rPr>
      </w:pPr>
    </w:p>
    <w:tbl>
      <w:tblPr>
        <w:tblpPr w:leftFromText="180" w:rightFromText="180" w:vertAnchor="text" w:horzAnchor="margin" w:tblpY="239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1411FB" w:rsidRPr="00E46B32" w14:paraId="1AAC60CD" w14:textId="77777777" w:rsidTr="009D5E3C">
        <w:trPr>
          <w:trHeight w:val="571"/>
        </w:trPr>
        <w:tc>
          <w:tcPr>
            <w:tcW w:w="9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3A1B03" w14:textId="77777777" w:rsidR="001411FB" w:rsidRPr="00E46B32" w:rsidRDefault="001411FB" w:rsidP="009D5E3C">
            <w:pPr>
              <w:spacing w:after="0" w:line="240" w:lineRule="auto"/>
              <w:rPr>
                <w:rFonts w:ascii="Malgun Gothic" w:eastAsia="Malgun Gothic" w:hAnsi="Malgun Gothic" w:cs="New Gulim"/>
                <w:b/>
                <w:bCs/>
                <w:color w:val="000000"/>
                <w:sz w:val="36"/>
                <w:szCs w:val="32"/>
                <w:lang w:eastAsia="ko-KR"/>
              </w:rPr>
            </w:pPr>
            <w:r w:rsidRPr="00E46B32">
              <w:rPr>
                <w:rFonts w:ascii="Malgun Gothic" w:eastAsia="Malgun Gothic" w:hAnsi="Malgun Gothic" w:cs="New Gulim" w:hint="eastAsia"/>
                <w:b/>
                <w:bCs/>
                <w:color w:val="000000"/>
                <w:sz w:val="36"/>
                <w:szCs w:val="32"/>
                <w:lang w:eastAsia="ko-KR"/>
              </w:rPr>
              <w:t xml:space="preserve"> </w:t>
            </w:r>
            <w:r w:rsidRPr="00E46B32">
              <w:rPr>
                <w:rFonts w:ascii="Malgun Gothic" w:eastAsia="Malgun Gothic" w:hAnsi="Malgun Gothic" w:cs="New Gulim"/>
                <w:b/>
                <w:bCs/>
                <w:color w:val="000000"/>
                <w:sz w:val="36"/>
                <w:szCs w:val="32"/>
                <w:lang w:eastAsia="ko-KR"/>
              </w:rPr>
              <w:t xml:space="preserve">                            신청</w:t>
            </w:r>
            <w:r w:rsidRPr="00E46B32">
              <w:rPr>
                <w:rFonts w:ascii="Malgun Gothic" w:eastAsia="Malgun Gothic" w:hAnsi="Malgun Gothic" w:cs="Calibri"/>
                <w:b/>
                <w:bCs/>
                <w:color w:val="000000"/>
                <w:sz w:val="36"/>
                <w:szCs w:val="32"/>
                <w:lang w:eastAsia="ko-KR"/>
              </w:rPr>
              <w:t xml:space="preserve"> </w:t>
            </w:r>
            <w:r w:rsidRPr="00E46B32">
              <w:rPr>
                <w:rFonts w:ascii="Malgun Gothic" w:eastAsia="Malgun Gothic" w:hAnsi="Malgun Gothic" w:cs="New Gulim"/>
                <w:b/>
                <w:bCs/>
                <w:color w:val="000000"/>
                <w:sz w:val="36"/>
                <w:szCs w:val="32"/>
                <w:lang w:eastAsia="ko-KR"/>
              </w:rPr>
              <w:t>방법</w:t>
            </w:r>
          </w:p>
          <w:p w14:paraId="4D174660" w14:textId="77777777" w:rsidR="00E31A06" w:rsidRDefault="001411FB" w:rsidP="009D5E3C">
            <w:pPr>
              <w:spacing w:after="0" w:line="240" w:lineRule="auto"/>
              <w:rPr>
                <w:rFonts w:ascii="Malgun Gothic" w:eastAsia="Malgun Gothic" w:hAnsi="Malgun Gothic" w:cs="Calibri"/>
                <w:b/>
                <w:bCs/>
                <w:color w:val="0000FF"/>
                <w:lang w:eastAsia="ko-KR"/>
              </w:rPr>
            </w:pPr>
            <w:r w:rsidRPr="00E46B32">
              <w:rPr>
                <w:rFonts w:ascii="Malgun Gothic" w:eastAsia="Malgun Gothic" w:hAnsi="Malgun Gothic" w:cs="Calibri"/>
                <w:color w:val="000000"/>
                <w:lang w:eastAsia="ko-KR"/>
              </w:rPr>
              <w:t xml:space="preserve">- </w:t>
            </w:r>
            <w:r w:rsidR="00285358">
              <w:rPr>
                <w:rFonts w:ascii="Malgun Gothic" w:eastAsia="Malgun Gothic" w:hAnsi="Malgun Gothic" w:cs="Calibri" w:hint="eastAsia"/>
                <w:color w:val="000000"/>
                <w:lang w:eastAsia="ko-KR"/>
              </w:rPr>
              <w:t xml:space="preserve">해당 기간안에 여행 </w:t>
            </w:r>
            <w:r w:rsidR="00C81E0D">
              <w:rPr>
                <w:rFonts w:ascii="Malgun Gothic" w:eastAsia="Malgun Gothic" w:hAnsi="Malgun Gothic" w:cs="Calibri" w:hint="eastAsia"/>
                <w:color w:val="000000"/>
                <w:lang w:eastAsia="ko-KR"/>
              </w:rPr>
              <w:t xml:space="preserve">출발 </w:t>
            </w:r>
            <w:r w:rsidRPr="00E46B32">
              <w:rPr>
                <w:rFonts w:ascii="Malgun Gothic" w:eastAsia="Malgun Gothic" w:hAnsi="Malgun Gothic" w:cs="Malgun Gothic"/>
                <w:color w:val="000000"/>
                <w:lang w:eastAsia="ko-KR"/>
              </w:rPr>
              <w:t>후</w:t>
            </w:r>
            <w:r w:rsidRPr="00E46B32">
              <w:rPr>
                <w:rFonts w:ascii="Malgun Gothic" w:eastAsia="Malgun Gothic" w:hAnsi="Malgun Gothic" w:cs="Calibri"/>
                <w:color w:val="000000"/>
                <w:lang w:eastAsia="ko-KR"/>
              </w:rPr>
              <w:t xml:space="preserve"> </w:t>
            </w:r>
            <w:r w:rsidRPr="00E46B32">
              <w:rPr>
                <w:rFonts w:ascii="Malgun Gothic" w:eastAsia="Malgun Gothic" w:hAnsi="Malgun Gothic" w:cs="Malgun Gothic"/>
                <w:color w:val="000000"/>
                <w:lang w:eastAsia="ko-KR"/>
              </w:rPr>
              <w:t>하기</w:t>
            </w:r>
            <w:r w:rsidRPr="00E46B32">
              <w:rPr>
                <w:rFonts w:ascii="Malgun Gothic" w:eastAsia="Malgun Gothic" w:hAnsi="Malgun Gothic" w:cs="Calibri"/>
                <w:color w:val="000000"/>
                <w:lang w:eastAsia="ko-KR"/>
              </w:rPr>
              <w:t xml:space="preserve"> </w:t>
            </w:r>
            <w:r w:rsidRPr="00E46B32">
              <w:rPr>
                <w:rFonts w:ascii="Malgun Gothic" w:eastAsia="Malgun Gothic" w:hAnsi="Malgun Gothic" w:cs="Malgun Gothic"/>
                <w:color w:val="000000"/>
                <w:lang w:eastAsia="ko-KR"/>
              </w:rPr>
              <w:t>표를</w:t>
            </w:r>
            <w:r w:rsidRPr="00E46B32">
              <w:rPr>
                <w:rFonts w:ascii="Malgun Gothic" w:eastAsia="Malgun Gothic" w:hAnsi="Malgun Gothic" w:cs="Calibri"/>
                <w:color w:val="000000"/>
                <w:lang w:eastAsia="ko-KR"/>
              </w:rPr>
              <w:t xml:space="preserve"> </w:t>
            </w:r>
            <w:r w:rsidRPr="00E46B32">
              <w:rPr>
                <w:rFonts w:ascii="Malgun Gothic" w:eastAsia="Malgun Gothic" w:hAnsi="Malgun Gothic" w:cs="Malgun Gothic"/>
                <w:color w:val="000000"/>
                <w:lang w:eastAsia="ko-KR"/>
              </w:rPr>
              <w:t>작성하여</w:t>
            </w:r>
            <w:r w:rsidRPr="00E46B32">
              <w:rPr>
                <w:rFonts w:ascii="Malgun Gothic" w:eastAsia="Malgun Gothic" w:hAnsi="Malgun Gothic" w:cs="Calibri"/>
                <w:color w:val="000000"/>
                <w:lang w:eastAsia="ko-KR"/>
              </w:rPr>
              <w:t xml:space="preserve"> finnair.groupkr@finnair.com </w:t>
            </w:r>
            <w:r w:rsidRPr="00E46B32">
              <w:rPr>
                <w:rFonts w:ascii="Malgun Gothic" w:eastAsia="Malgun Gothic" w:hAnsi="Malgun Gothic" w:cs="Malgun Gothic"/>
                <w:color w:val="000000"/>
                <w:lang w:eastAsia="ko-KR"/>
              </w:rPr>
              <w:t>로</w:t>
            </w:r>
            <w:r w:rsidRPr="00E46B32">
              <w:rPr>
                <w:rFonts w:ascii="Malgun Gothic" w:eastAsia="Malgun Gothic" w:hAnsi="Malgun Gothic" w:cs="Calibri"/>
                <w:color w:val="000000"/>
                <w:lang w:eastAsia="ko-KR"/>
              </w:rPr>
              <w:t xml:space="preserve"> </w:t>
            </w:r>
            <w:r w:rsidRPr="00E46B32">
              <w:rPr>
                <w:rFonts w:ascii="Malgun Gothic" w:eastAsia="Malgun Gothic" w:hAnsi="Malgun Gothic" w:cs="Malgun Gothic"/>
                <w:color w:val="000000"/>
                <w:lang w:eastAsia="ko-KR"/>
              </w:rPr>
              <w:t>접수</w:t>
            </w:r>
            <w:r w:rsidR="00285358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.</w:t>
            </w:r>
            <w:r w:rsidR="00304CDF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 xml:space="preserve"> </w:t>
            </w:r>
            <w:r w:rsidRPr="00E46B32">
              <w:rPr>
                <w:rFonts w:ascii="Malgun Gothic" w:eastAsia="Malgun Gothic" w:hAnsi="Malgun Gothic" w:cs="Calibri"/>
                <w:color w:val="000000"/>
                <w:lang w:eastAsia="ko-KR"/>
              </w:rPr>
              <w:t>(</w:t>
            </w:r>
            <w:r w:rsidRPr="00E46B32">
              <w:rPr>
                <w:rFonts w:ascii="Malgun Gothic" w:eastAsia="Malgun Gothic" w:hAnsi="Malgun Gothic" w:cs="Malgun Gothic"/>
                <w:color w:val="000000"/>
                <w:lang w:eastAsia="ko-KR"/>
              </w:rPr>
              <w:t>수시접수가능</w:t>
            </w:r>
            <w:r w:rsidRPr="00E46B32">
              <w:rPr>
                <w:rFonts w:ascii="Malgun Gothic" w:eastAsia="Malgun Gothic" w:hAnsi="Malgun Gothic" w:cs="Calibri"/>
                <w:color w:val="000000"/>
                <w:lang w:eastAsia="ko-KR"/>
              </w:rPr>
              <w:t>)</w:t>
            </w:r>
            <w:r w:rsidRPr="00E46B32">
              <w:rPr>
                <w:rFonts w:ascii="Malgun Gothic" w:eastAsia="Malgun Gothic" w:hAnsi="Malgun Gothic" w:cs="Calibri"/>
                <w:color w:val="000000"/>
                <w:lang w:eastAsia="ko-KR"/>
              </w:rPr>
              <w:br/>
              <w:t xml:space="preserve">- </w:t>
            </w:r>
            <w:r w:rsidR="00285358">
              <w:rPr>
                <w:rFonts w:ascii="Malgun Gothic" w:eastAsia="Malgun Gothic" w:hAnsi="Malgun Gothic" w:cs="Calibri" w:hint="eastAsia"/>
                <w:color w:val="000000"/>
                <w:lang w:eastAsia="ko-KR"/>
              </w:rPr>
              <w:t xml:space="preserve">여행 </w:t>
            </w:r>
            <w:r w:rsidR="00C81E0D">
              <w:rPr>
                <w:rFonts w:ascii="Malgun Gothic" w:eastAsia="Malgun Gothic" w:hAnsi="Malgun Gothic" w:cs="Calibri" w:hint="eastAsia"/>
                <w:color w:val="000000"/>
                <w:lang w:eastAsia="ko-KR"/>
              </w:rPr>
              <w:t>출발된</w:t>
            </w:r>
            <w:r w:rsidRPr="00E46B32">
              <w:rPr>
                <w:rFonts w:ascii="Malgun Gothic" w:eastAsia="Malgun Gothic" w:hAnsi="Malgun Gothic" w:cs="Calibri"/>
                <w:color w:val="000000"/>
                <w:lang w:eastAsia="ko-KR"/>
              </w:rPr>
              <w:t xml:space="preserve"> </w:t>
            </w:r>
            <w:r w:rsidRPr="00E46B32">
              <w:rPr>
                <w:rFonts w:ascii="Malgun Gothic" w:eastAsia="Malgun Gothic" w:hAnsi="Malgun Gothic" w:cs="Malgun Gothic"/>
                <w:color w:val="000000"/>
                <w:lang w:eastAsia="ko-KR"/>
              </w:rPr>
              <w:t>티켓에</w:t>
            </w:r>
            <w:r w:rsidRPr="00E46B32">
              <w:rPr>
                <w:rFonts w:ascii="Malgun Gothic" w:eastAsia="Malgun Gothic" w:hAnsi="Malgun Gothic" w:cs="Calibri"/>
                <w:color w:val="000000"/>
                <w:lang w:eastAsia="ko-KR"/>
              </w:rPr>
              <w:t xml:space="preserve"> </w:t>
            </w:r>
            <w:r w:rsidRPr="00E46B32">
              <w:rPr>
                <w:rFonts w:ascii="Malgun Gothic" w:eastAsia="Malgun Gothic" w:hAnsi="Malgun Gothic" w:cs="Malgun Gothic"/>
                <w:color w:val="000000"/>
                <w:lang w:eastAsia="ko-KR"/>
              </w:rPr>
              <w:t>한하여</w:t>
            </w:r>
            <w:r w:rsidRPr="00E46B32">
              <w:rPr>
                <w:rFonts w:ascii="Malgun Gothic" w:eastAsia="Malgun Gothic" w:hAnsi="Malgun Gothic" w:cs="Calibri"/>
                <w:color w:val="000000"/>
                <w:lang w:eastAsia="ko-KR"/>
              </w:rPr>
              <w:t xml:space="preserve"> </w:t>
            </w:r>
            <w:r w:rsidRPr="00E46B32">
              <w:rPr>
                <w:rFonts w:ascii="Malgun Gothic" w:eastAsia="Malgun Gothic" w:hAnsi="Malgun Gothic" w:cs="Malgun Gothic"/>
                <w:color w:val="000000"/>
                <w:lang w:eastAsia="ko-KR"/>
              </w:rPr>
              <w:t>기입하신</w:t>
            </w:r>
            <w:r w:rsidRPr="00E46B32">
              <w:rPr>
                <w:rFonts w:ascii="Malgun Gothic" w:eastAsia="Malgun Gothic" w:hAnsi="Malgun Gothic" w:cs="Calibri"/>
                <w:color w:val="000000"/>
                <w:lang w:eastAsia="ko-KR"/>
              </w:rPr>
              <w:t xml:space="preserve"> </w:t>
            </w:r>
            <w:r w:rsidRPr="00E46B32">
              <w:rPr>
                <w:rFonts w:ascii="Malgun Gothic" w:eastAsia="Malgun Gothic" w:hAnsi="Malgun Gothic" w:cs="Malgun Gothic"/>
                <w:color w:val="000000"/>
                <w:lang w:eastAsia="ko-KR"/>
              </w:rPr>
              <w:t>핸드폰</w:t>
            </w:r>
            <w:r w:rsidRPr="00E46B32">
              <w:rPr>
                <w:rFonts w:ascii="Malgun Gothic" w:eastAsia="Malgun Gothic" w:hAnsi="Malgun Gothic" w:cs="Calibri"/>
                <w:color w:val="000000"/>
                <w:lang w:eastAsia="ko-KR"/>
              </w:rPr>
              <w:t xml:space="preserve"> </w:t>
            </w:r>
            <w:r w:rsidRPr="00E46B32">
              <w:rPr>
                <w:rFonts w:ascii="Malgun Gothic" w:eastAsia="Malgun Gothic" w:hAnsi="Malgun Gothic" w:cs="Malgun Gothic"/>
                <w:color w:val="000000"/>
                <w:lang w:eastAsia="ko-KR"/>
              </w:rPr>
              <w:t>번호로</w:t>
            </w:r>
            <w:r w:rsidRPr="00E46B32">
              <w:rPr>
                <w:rFonts w:ascii="Malgun Gothic" w:eastAsia="Malgun Gothic" w:hAnsi="Malgun Gothic" w:cs="Calibri"/>
                <w:color w:val="000000"/>
                <w:lang w:eastAsia="ko-KR"/>
              </w:rPr>
              <w:t xml:space="preserve"> </w:t>
            </w:r>
            <w:r w:rsidRPr="00E46B32">
              <w:rPr>
                <w:rFonts w:ascii="Malgun Gothic" w:eastAsia="Malgun Gothic" w:hAnsi="Malgun Gothic" w:cs="Malgun Gothic"/>
                <w:color w:val="000000"/>
                <w:lang w:eastAsia="ko-KR"/>
              </w:rPr>
              <w:t>롯데</w:t>
            </w:r>
            <w:r w:rsidR="00304CDF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/신세계</w:t>
            </w:r>
            <w:r w:rsidRPr="00E46B32">
              <w:rPr>
                <w:rFonts w:ascii="Malgun Gothic" w:eastAsia="Malgun Gothic" w:hAnsi="Malgun Gothic" w:cs="Calibri"/>
                <w:color w:val="000000"/>
                <w:lang w:eastAsia="ko-KR"/>
              </w:rPr>
              <w:t xml:space="preserve"> </w:t>
            </w:r>
            <w:r w:rsidRPr="00E46B32">
              <w:rPr>
                <w:rFonts w:ascii="Malgun Gothic" w:eastAsia="Malgun Gothic" w:hAnsi="Malgun Gothic" w:cs="Malgun Gothic"/>
                <w:color w:val="000000"/>
                <w:lang w:eastAsia="ko-KR"/>
              </w:rPr>
              <w:t>백화점</w:t>
            </w:r>
            <w:r w:rsidRPr="00E46B32">
              <w:rPr>
                <w:rFonts w:ascii="Malgun Gothic" w:eastAsia="Malgun Gothic" w:hAnsi="Malgun Gothic" w:cs="Calibri"/>
                <w:color w:val="000000"/>
                <w:lang w:eastAsia="ko-KR"/>
              </w:rPr>
              <w:t xml:space="preserve"> </w:t>
            </w:r>
            <w:r w:rsidRPr="00E46B32">
              <w:rPr>
                <w:rFonts w:ascii="Malgun Gothic" w:eastAsia="Malgun Gothic" w:hAnsi="Malgun Gothic" w:cs="Malgun Gothic"/>
                <w:color w:val="000000"/>
                <w:lang w:eastAsia="ko-KR"/>
              </w:rPr>
              <w:t>모바일</w:t>
            </w:r>
            <w:r w:rsidRPr="00E46B32">
              <w:rPr>
                <w:rFonts w:ascii="Malgun Gothic" w:eastAsia="Malgun Gothic" w:hAnsi="Malgun Gothic" w:cs="Calibri"/>
                <w:color w:val="000000"/>
                <w:lang w:eastAsia="ko-KR"/>
              </w:rPr>
              <w:t xml:space="preserve"> </w:t>
            </w:r>
            <w:r w:rsidRPr="00E46B32">
              <w:rPr>
                <w:rFonts w:ascii="Malgun Gothic" w:eastAsia="Malgun Gothic" w:hAnsi="Malgun Gothic" w:cs="Malgun Gothic"/>
                <w:color w:val="000000"/>
                <w:lang w:eastAsia="ko-KR"/>
              </w:rPr>
              <w:t>상품권</w:t>
            </w:r>
            <w:r w:rsidRPr="00E46B32">
              <w:rPr>
                <w:rFonts w:ascii="Malgun Gothic" w:eastAsia="Malgun Gothic" w:hAnsi="Malgun Gothic" w:cs="Calibri"/>
                <w:color w:val="000000"/>
                <w:lang w:eastAsia="ko-KR"/>
              </w:rPr>
              <w:t xml:space="preserve"> </w:t>
            </w:r>
            <w:r w:rsidRPr="00E46B32">
              <w:rPr>
                <w:rFonts w:ascii="Malgun Gothic" w:eastAsia="Malgun Gothic" w:hAnsi="Malgun Gothic" w:cs="Malgun Gothic"/>
                <w:color w:val="000000"/>
                <w:lang w:eastAsia="ko-KR"/>
              </w:rPr>
              <w:t>발송</w:t>
            </w:r>
            <w:r w:rsidR="007E3F4D">
              <w:rPr>
                <w:rFonts w:ascii="Malgun Gothic" w:eastAsia="Malgun Gothic" w:hAnsi="Malgun Gothic" w:cs="Calibri" w:hint="eastAsia"/>
                <w:color w:val="000000"/>
                <w:lang w:eastAsia="ko-KR"/>
              </w:rPr>
              <w:t xml:space="preserve"> </w:t>
            </w:r>
            <w:r w:rsidRPr="00E46B32">
              <w:rPr>
                <w:rFonts w:ascii="Malgun Gothic" w:eastAsia="Malgun Gothic" w:hAnsi="Malgun Gothic" w:cs="Malgun Gothic"/>
                <w:color w:val="000000"/>
                <w:lang w:eastAsia="ko-KR"/>
              </w:rPr>
              <w:t>예정</w:t>
            </w:r>
            <w:r>
              <w:rPr>
                <w:rFonts w:ascii="Malgun Gothic" w:eastAsia="Malgun Gothic" w:hAnsi="Malgun Gothic" w:cs="Calibri"/>
                <w:color w:val="000000"/>
                <w:lang w:eastAsia="ko-KR"/>
              </w:rPr>
              <w:t xml:space="preserve"> </w:t>
            </w:r>
            <w:r w:rsidRPr="00E46B32">
              <w:rPr>
                <w:rFonts w:ascii="Malgun Gothic" w:eastAsia="Malgun Gothic" w:hAnsi="Malgun Gothic" w:cs="Calibri"/>
                <w:color w:val="000000"/>
                <w:lang w:eastAsia="ko-KR"/>
              </w:rPr>
              <w:t>(</w:t>
            </w:r>
            <w:r w:rsidRPr="00E46B32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매</w:t>
            </w:r>
            <w:r w:rsidR="00F332EA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주</w:t>
            </w:r>
            <w:r w:rsidRPr="00E46B32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 xml:space="preserve"> 취</w:t>
            </w:r>
            <w:r w:rsidRPr="00E46B32">
              <w:rPr>
                <w:rFonts w:ascii="Malgun Gothic" w:eastAsia="Malgun Gothic" w:hAnsi="Malgun Gothic" w:cs="Malgun Gothic"/>
                <w:color w:val="000000"/>
                <w:lang w:eastAsia="ko-KR"/>
              </w:rPr>
              <w:t>합하여</w:t>
            </w:r>
            <w:r w:rsidRPr="00E46B32">
              <w:rPr>
                <w:rFonts w:ascii="Malgun Gothic" w:eastAsia="Malgun Gothic" w:hAnsi="Malgun Gothic" w:cs="Calibri"/>
                <w:color w:val="000000"/>
                <w:lang w:eastAsia="ko-KR"/>
              </w:rPr>
              <w:t xml:space="preserve"> </w:t>
            </w:r>
            <w:r w:rsidRPr="00E46B32">
              <w:rPr>
                <w:rFonts w:ascii="Malgun Gothic" w:eastAsia="Malgun Gothic" w:hAnsi="Malgun Gothic" w:cs="Malgun Gothic"/>
                <w:color w:val="000000"/>
                <w:u w:val="single"/>
                <w:lang w:eastAsia="ko-KR"/>
              </w:rPr>
              <w:t>선착순</w:t>
            </w:r>
            <w:r w:rsidRPr="00E46B32">
              <w:rPr>
                <w:rFonts w:ascii="Malgun Gothic" w:eastAsia="Malgun Gothic" w:hAnsi="Malgun Gothic" w:cs="Calibri"/>
                <w:color w:val="000000"/>
                <w:lang w:eastAsia="ko-KR"/>
              </w:rPr>
              <w:t xml:space="preserve"> </w:t>
            </w:r>
            <w:r w:rsidRPr="00E46B32">
              <w:rPr>
                <w:rFonts w:ascii="Malgun Gothic" w:eastAsia="Malgun Gothic" w:hAnsi="Malgun Gothic" w:cs="Malgun Gothic"/>
                <w:color w:val="000000"/>
                <w:lang w:eastAsia="ko-KR"/>
              </w:rPr>
              <w:t>지급</w:t>
            </w:r>
            <w:r w:rsidRPr="00E46B32">
              <w:rPr>
                <w:rFonts w:ascii="Malgun Gothic" w:eastAsia="Malgun Gothic" w:hAnsi="Malgun Gothic" w:cs="Calibri"/>
                <w:color w:val="000000"/>
                <w:lang w:eastAsia="ko-KR"/>
              </w:rPr>
              <w:t xml:space="preserve"> </w:t>
            </w:r>
            <w:r w:rsidRPr="00E46B32">
              <w:rPr>
                <w:rFonts w:ascii="Malgun Gothic" w:eastAsia="Malgun Gothic" w:hAnsi="Malgun Gothic" w:cs="Malgun Gothic"/>
                <w:color w:val="000000"/>
                <w:lang w:eastAsia="ko-KR"/>
              </w:rPr>
              <w:t>예정</w:t>
            </w:r>
            <w:r w:rsidRPr="00E46B32">
              <w:rPr>
                <w:rFonts w:ascii="Malgun Gothic" w:eastAsia="Malgun Gothic" w:hAnsi="Malgun Gothic" w:cs="Calibri"/>
                <w:color w:val="000000"/>
                <w:lang w:eastAsia="ko-KR"/>
              </w:rPr>
              <w:t xml:space="preserve">)  </w:t>
            </w:r>
            <w:r w:rsidRPr="00E46B32">
              <w:rPr>
                <w:rFonts w:ascii="Malgun Gothic" w:eastAsia="Malgun Gothic" w:hAnsi="Malgun Gothic" w:cs="Calibri"/>
                <w:color w:val="000000"/>
                <w:lang w:eastAsia="ko-KR"/>
              </w:rPr>
              <w:br/>
            </w:r>
            <w:r w:rsidRPr="00E46B32">
              <w:rPr>
                <w:rFonts w:ascii="Malgun Gothic" w:eastAsia="Malgun Gothic" w:hAnsi="Malgun Gothic" w:cs="Calibri"/>
                <w:b/>
                <w:bCs/>
                <w:color w:val="0000FF"/>
                <w:lang w:eastAsia="ko-KR"/>
              </w:rPr>
              <w:br/>
              <w:t>**</w:t>
            </w:r>
            <w:r w:rsidRPr="00E46B32">
              <w:rPr>
                <w:rFonts w:ascii="Malgun Gothic" w:eastAsia="Malgun Gothic" w:hAnsi="Malgun Gothic" w:cs="Malgun Gothic"/>
                <w:b/>
                <w:bCs/>
                <w:color w:val="0000FF"/>
                <w:lang w:eastAsia="ko-KR"/>
              </w:rPr>
              <w:t>접수</w:t>
            </w:r>
            <w:r w:rsidRPr="00E46B32">
              <w:rPr>
                <w:rFonts w:ascii="Malgun Gothic" w:eastAsia="Malgun Gothic" w:hAnsi="Malgun Gothic" w:cs="Calibri"/>
                <w:b/>
                <w:bCs/>
                <w:color w:val="0000FF"/>
                <w:lang w:eastAsia="ko-KR"/>
              </w:rPr>
              <w:t xml:space="preserve"> </w:t>
            </w:r>
            <w:r w:rsidRPr="00E46B32">
              <w:rPr>
                <w:rFonts w:ascii="Malgun Gothic" w:eastAsia="Malgun Gothic" w:hAnsi="Malgun Gothic" w:cs="Malgun Gothic"/>
                <w:b/>
                <w:bCs/>
                <w:color w:val="0000FF"/>
                <w:lang w:eastAsia="ko-KR"/>
              </w:rPr>
              <w:t>기간</w:t>
            </w:r>
            <w:r w:rsidRPr="00E46B32">
              <w:rPr>
                <w:rFonts w:ascii="Malgun Gothic" w:eastAsia="Malgun Gothic" w:hAnsi="Malgun Gothic" w:cs="Calibri"/>
                <w:b/>
                <w:bCs/>
                <w:color w:val="0000FF"/>
                <w:lang w:eastAsia="ko-KR"/>
              </w:rPr>
              <w:t xml:space="preserve">: </w:t>
            </w:r>
            <w:r w:rsidR="00304CDF">
              <w:rPr>
                <w:rFonts w:ascii="Malgun Gothic" w:eastAsia="Malgun Gothic" w:hAnsi="Malgun Gothic" w:cs="Calibri" w:hint="eastAsia"/>
                <w:b/>
                <w:bCs/>
                <w:color w:val="0000FF"/>
                <w:lang w:eastAsia="ko-KR"/>
              </w:rPr>
              <w:t>4</w:t>
            </w:r>
            <w:r w:rsidRPr="00E46B32">
              <w:rPr>
                <w:rFonts w:ascii="Malgun Gothic" w:eastAsia="Malgun Gothic" w:hAnsi="Malgun Gothic" w:cs="Malgun Gothic"/>
                <w:b/>
                <w:bCs/>
                <w:color w:val="0000FF"/>
                <w:lang w:eastAsia="ko-KR"/>
              </w:rPr>
              <w:t>월</w:t>
            </w:r>
            <w:r w:rsidR="00304CDF">
              <w:rPr>
                <w:rFonts w:ascii="Malgun Gothic" w:eastAsia="Malgun Gothic" w:hAnsi="Malgun Gothic" w:cs="Malgun Gothic" w:hint="eastAsia"/>
                <w:b/>
                <w:bCs/>
                <w:color w:val="0000FF"/>
                <w:lang w:eastAsia="ko-KR"/>
              </w:rPr>
              <w:t>22</w:t>
            </w:r>
            <w:r w:rsidRPr="00E46B32">
              <w:rPr>
                <w:rFonts w:ascii="Malgun Gothic" w:eastAsia="Malgun Gothic" w:hAnsi="Malgun Gothic" w:cs="Malgun Gothic"/>
                <w:b/>
                <w:bCs/>
                <w:color w:val="0000FF"/>
                <w:lang w:eastAsia="ko-KR"/>
              </w:rPr>
              <w:t>일</w:t>
            </w:r>
            <w:r w:rsidRPr="00E46B32">
              <w:rPr>
                <w:rFonts w:ascii="Malgun Gothic" w:eastAsia="Malgun Gothic" w:hAnsi="Malgun Gothic" w:cs="Calibri"/>
                <w:b/>
                <w:bCs/>
                <w:color w:val="0000FF"/>
                <w:lang w:eastAsia="ko-KR"/>
              </w:rPr>
              <w:t xml:space="preserve"> ~ </w:t>
            </w:r>
            <w:r w:rsidR="00304CDF">
              <w:rPr>
                <w:rFonts w:ascii="Malgun Gothic" w:eastAsia="Malgun Gothic" w:hAnsi="Malgun Gothic" w:cs="Calibri" w:hint="eastAsia"/>
                <w:b/>
                <w:bCs/>
                <w:color w:val="0000FF"/>
                <w:lang w:eastAsia="ko-KR"/>
              </w:rPr>
              <w:t>6</w:t>
            </w:r>
            <w:r w:rsidRPr="00E46B32">
              <w:rPr>
                <w:rFonts w:ascii="Malgun Gothic" w:eastAsia="Malgun Gothic" w:hAnsi="Malgun Gothic" w:cs="Malgun Gothic"/>
                <w:b/>
                <w:bCs/>
                <w:color w:val="0000FF"/>
                <w:lang w:eastAsia="ko-KR"/>
              </w:rPr>
              <w:t>월</w:t>
            </w:r>
            <w:r w:rsidRPr="00E46B32">
              <w:rPr>
                <w:rFonts w:ascii="Malgun Gothic" w:eastAsia="Malgun Gothic" w:hAnsi="Malgun Gothic" w:cs="Calibri"/>
                <w:b/>
                <w:bCs/>
                <w:color w:val="0000FF"/>
                <w:lang w:eastAsia="ko-KR"/>
              </w:rPr>
              <w:t xml:space="preserve"> </w:t>
            </w:r>
            <w:r w:rsidR="00E31A06">
              <w:rPr>
                <w:rFonts w:ascii="Malgun Gothic" w:eastAsia="Malgun Gothic" w:hAnsi="Malgun Gothic" w:cs="Calibri" w:hint="eastAsia"/>
                <w:b/>
                <w:bCs/>
                <w:color w:val="0000FF"/>
                <w:lang w:eastAsia="ko-KR"/>
              </w:rPr>
              <w:t>21</w:t>
            </w:r>
            <w:r w:rsidRPr="00E46B32">
              <w:rPr>
                <w:rFonts w:ascii="Malgun Gothic" w:eastAsia="Malgun Gothic" w:hAnsi="Malgun Gothic" w:cs="Malgun Gothic"/>
                <w:b/>
                <w:bCs/>
                <w:color w:val="0000FF"/>
                <w:lang w:eastAsia="ko-KR"/>
              </w:rPr>
              <w:t>일</w:t>
            </w:r>
            <w:r w:rsidRPr="00E46B32">
              <w:rPr>
                <w:rFonts w:ascii="Malgun Gothic" w:eastAsia="Malgun Gothic" w:hAnsi="Malgun Gothic" w:cs="Calibri"/>
                <w:b/>
                <w:bCs/>
                <w:color w:val="0000FF"/>
                <w:lang w:eastAsia="ko-KR"/>
              </w:rPr>
              <w:t xml:space="preserve"> </w:t>
            </w:r>
          </w:p>
          <w:p w14:paraId="15E2037C" w14:textId="41EBB5E3" w:rsidR="00E31A06" w:rsidRPr="00E31A06" w:rsidRDefault="00E31A06" w:rsidP="009D5E3C">
            <w:pPr>
              <w:spacing w:after="0" w:line="240" w:lineRule="auto"/>
              <w:rPr>
                <w:rFonts w:ascii="Malgun Gothic" w:eastAsia="Malgun Gothic" w:hAnsi="Malgun Gothic" w:cs="Calibri"/>
                <w:b/>
                <w:bCs/>
                <w:color w:val="0000FF"/>
                <w:lang w:eastAsia="ko-KR"/>
              </w:rPr>
            </w:pPr>
            <w:r>
              <w:rPr>
                <w:rFonts w:ascii="Malgun Gothic" w:eastAsia="Malgun Gothic" w:hAnsi="Malgun Gothic" w:cs="Calibri" w:hint="eastAsia"/>
                <w:b/>
                <w:bCs/>
                <w:color w:val="0000FF"/>
                <w:lang w:eastAsia="ko-KR"/>
              </w:rPr>
              <w:t xml:space="preserve">(해당 프로모션 상품권 조기 소진되어 접수기간 변경) </w:t>
            </w:r>
          </w:p>
        </w:tc>
      </w:tr>
      <w:tr w:rsidR="001411FB" w:rsidRPr="00E46B32" w14:paraId="3F58833A" w14:textId="77777777" w:rsidTr="009D5E3C">
        <w:trPr>
          <w:trHeight w:val="571"/>
        </w:trPr>
        <w:tc>
          <w:tcPr>
            <w:tcW w:w="9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4727" w14:textId="77777777" w:rsidR="001411FB" w:rsidRPr="00E46B32" w:rsidRDefault="001411FB" w:rsidP="009D5E3C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lang w:eastAsia="ko-KR"/>
              </w:rPr>
            </w:pPr>
          </w:p>
        </w:tc>
      </w:tr>
      <w:tr w:rsidR="001411FB" w:rsidRPr="00E46B32" w14:paraId="75EB825E" w14:textId="77777777" w:rsidTr="009D5E3C">
        <w:trPr>
          <w:trHeight w:val="571"/>
        </w:trPr>
        <w:tc>
          <w:tcPr>
            <w:tcW w:w="9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1CAA" w14:textId="77777777" w:rsidR="001411FB" w:rsidRPr="00E46B32" w:rsidRDefault="001411FB" w:rsidP="009D5E3C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lang w:eastAsia="ko-KR"/>
              </w:rPr>
            </w:pPr>
          </w:p>
        </w:tc>
      </w:tr>
      <w:tr w:rsidR="001411FB" w:rsidRPr="00E46B32" w14:paraId="6943FF08" w14:textId="77777777" w:rsidTr="009D5E3C">
        <w:trPr>
          <w:trHeight w:val="571"/>
        </w:trPr>
        <w:tc>
          <w:tcPr>
            <w:tcW w:w="9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3D77" w14:textId="77777777" w:rsidR="001411FB" w:rsidRPr="00E46B32" w:rsidRDefault="001411FB" w:rsidP="009D5E3C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lang w:eastAsia="ko-KR"/>
              </w:rPr>
            </w:pPr>
          </w:p>
        </w:tc>
      </w:tr>
      <w:tr w:rsidR="001411FB" w:rsidRPr="00E46B32" w14:paraId="21139427" w14:textId="77777777" w:rsidTr="009D5E3C">
        <w:trPr>
          <w:trHeight w:val="571"/>
        </w:trPr>
        <w:tc>
          <w:tcPr>
            <w:tcW w:w="9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B8F5" w14:textId="77777777" w:rsidR="001411FB" w:rsidRPr="00E46B32" w:rsidRDefault="001411FB" w:rsidP="009D5E3C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lang w:eastAsia="ko-KR"/>
              </w:rPr>
            </w:pPr>
          </w:p>
        </w:tc>
      </w:tr>
      <w:tr w:rsidR="001411FB" w:rsidRPr="00E46B32" w14:paraId="0E9F4B25" w14:textId="77777777" w:rsidTr="009D5E3C">
        <w:trPr>
          <w:trHeight w:val="571"/>
        </w:trPr>
        <w:tc>
          <w:tcPr>
            <w:tcW w:w="9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6D78" w14:textId="77777777" w:rsidR="001411FB" w:rsidRPr="00E46B32" w:rsidRDefault="001411FB" w:rsidP="009D5E3C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lang w:eastAsia="ko-KR"/>
              </w:rPr>
            </w:pPr>
          </w:p>
        </w:tc>
      </w:tr>
    </w:tbl>
    <w:p w14:paraId="265262AF" w14:textId="0CB75A6B" w:rsidR="00304CDF" w:rsidRPr="00285358" w:rsidRDefault="00304CDF" w:rsidP="00304CDF">
      <w:pPr>
        <w:jc w:val="both"/>
        <w:rPr>
          <w:rFonts w:ascii="Malgun Gothic" w:eastAsia="Malgun Gothic" w:hAnsi="Malgun Gothic"/>
          <w:color w:val="FF0000"/>
          <w:sz w:val="20"/>
          <w:szCs w:val="20"/>
          <w:lang w:eastAsia="ko-KR"/>
        </w:rPr>
      </w:pPr>
      <w:r w:rsidRPr="00285358">
        <w:rPr>
          <w:rFonts w:ascii="Malgun Gothic" w:eastAsia="Malgun Gothic" w:hAnsi="Malgun Gothic" w:hint="eastAsia"/>
          <w:color w:val="FF0000"/>
          <w:sz w:val="20"/>
          <w:szCs w:val="20"/>
          <w:lang w:eastAsia="ko-KR"/>
        </w:rPr>
        <w:t>*** 한 티켓</w:t>
      </w:r>
      <w:r w:rsidR="00285358" w:rsidRPr="00285358">
        <w:rPr>
          <w:rFonts w:ascii="Malgun Gothic" w:eastAsia="Malgun Gothic" w:hAnsi="Malgun Gothic" w:hint="eastAsia"/>
          <w:color w:val="FF0000"/>
          <w:sz w:val="20"/>
          <w:szCs w:val="20"/>
          <w:lang w:eastAsia="ko-KR"/>
        </w:rPr>
        <w:t>으로</w:t>
      </w:r>
      <w:r w:rsidRPr="00285358">
        <w:rPr>
          <w:rFonts w:ascii="Malgun Gothic" w:eastAsia="Malgun Gothic" w:hAnsi="Malgun Gothic" w:hint="eastAsia"/>
          <w:color w:val="FF0000"/>
          <w:sz w:val="20"/>
          <w:szCs w:val="20"/>
          <w:lang w:eastAsia="ko-KR"/>
        </w:rPr>
        <w:t xml:space="preserve"> 중복</w:t>
      </w:r>
      <w:r w:rsidR="00285358" w:rsidRPr="00285358">
        <w:rPr>
          <w:rFonts w:ascii="Malgun Gothic" w:eastAsia="Malgun Gothic" w:hAnsi="Malgun Gothic" w:hint="eastAsia"/>
          <w:color w:val="FF0000"/>
          <w:sz w:val="20"/>
          <w:szCs w:val="20"/>
          <w:lang w:eastAsia="ko-KR"/>
        </w:rPr>
        <w:t xml:space="preserve"> </w:t>
      </w:r>
      <w:r w:rsidRPr="00285358">
        <w:rPr>
          <w:rFonts w:ascii="Malgun Gothic" w:eastAsia="Malgun Gothic" w:hAnsi="Malgun Gothic" w:hint="eastAsia"/>
          <w:color w:val="FF0000"/>
          <w:sz w:val="20"/>
          <w:szCs w:val="20"/>
          <w:lang w:eastAsia="ko-KR"/>
        </w:rPr>
        <w:t xml:space="preserve">신청 시 </w:t>
      </w:r>
      <w:r w:rsidR="00285358">
        <w:rPr>
          <w:rFonts w:ascii="Malgun Gothic" w:eastAsia="Malgun Gothic" w:hAnsi="Malgun Gothic" w:hint="eastAsia"/>
          <w:color w:val="FF0000"/>
          <w:sz w:val="20"/>
          <w:szCs w:val="20"/>
          <w:lang w:eastAsia="ko-KR"/>
        </w:rPr>
        <w:t xml:space="preserve">모든 </w:t>
      </w:r>
      <w:r w:rsidRPr="00285358">
        <w:rPr>
          <w:rFonts w:ascii="Malgun Gothic" w:eastAsia="Malgun Gothic" w:hAnsi="Malgun Gothic" w:hint="eastAsia"/>
          <w:color w:val="FF0000"/>
          <w:sz w:val="20"/>
          <w:szCs w:val="20"/>
          <w:lang w:eastAsia="ko-KR"/>
        </w:rPr>
        <w:t>티켓</w:t>
      </w:r>
      <w:r w:rsidR="00285358">
        <w:rPr>
          <w:rFonts w:ascii="Malgun Gothic" w:eastAsia="Malgun Gothic" w:hAnsi="Malgun Gothic" w:hint="eastAsia"/>
          <w:color w:val="FF0000"/>
          <w:sz w:val="20"/>
          <w:szCs w:val="20"/>
          <w:lang w:eastAsia="ko-KR"/>
        </w:rPr>
        <w:t>(원본 및 중복 포함)</w:t>
      </w:r>
      <w:r w:rsidRPr="00285358">
        <w:rPr>
          <w:rFonts w:ascii="Malgun Gothic" w:eastAsia="Malgun Gothic" w:hAnsi="Malgun Gothic" w:hint="eastAsia"/>
          <w:color w:val="FF0000"/>
          <w:sz w:val="20"/>
          <w:szCs w:val="20"/>
          <w:lang w:eastAsia="ko-KR"/>
        </w:rPr>
        <w:t>은 모두 상품권 지급에서 제외됨을 알려드립니다</w:t>
      </w:r>
      <w:r w:rsidR="00285358" w:rsidRPr="00285358">
        <w:rPr>
          <w:rFonts w:ascii="Malgun Gothic" w:eastAsia="Malgun Gothic" w:hAnsi="Malgun Gothic" w:hint="eastAsia"/>
          <w:color w:val="FF0000"/>
          <w:sz w:val="20"/>
          <w:szCs w:val="20"/>
          <w:lang w:eastAsia="ko-KR"/>
        </w:rPr>
        <w:t>.</w:t>
      </w:r>
    </w:p>
    <w:p w14:paraId="41A0A5EC" w14:textId="0503F2CF" w:rsidR="00304CDF" w:rsidRPr="00304CDF" w:rsidRDefault="00304CDF" w:rsidP="00304CDF">
      <w:pPr>
        <w:jc w:val="both"/>
        <w:rPr>
          <w:rFonts w:ascii="Malgun Gothic" w:eastAsia="Malgun Gothic" w:hAnsi="Malgun Gothic"/>
          <w:sz w:val="20"/>
          <w:szCs w:val="20"/>
          <w:lang w:eastAsia="ko-KR"/>
        </w:rPr>
      </w:pPr>
      <w:r w:rsidRPr="00304CDF">
        <w:rPr>
          <w:rFonts w:ascii="Malgun Gothic" w:eastAsia="Malgun Gothic" w:hAnsi="Malgun Gothic" w:hint="eastAsia"/>
          <w:sz w:val="20"/>
          <w:szCs w:val="20"/>
          <w:lang w:eastAsia="ko-KR"/>
        </w:rPr>
        <w:t>(실제 판매 및 예약/발권처가 다른 경우 양사에서 조율하여 요청주시기 바랍니다).</w:t>
      </w:r>
      <w:r w:rsidRPr="00304CDF">
        <w:rPr>
          <w:rFonts w:ascii="Malgun Gothic" w:eastAsia="Malgun Gothic" w:hAnsi="Malgun Gothic"/>
          <w:sz w:val="20"/>
          <w:szCs w:val="20"/>
          <w:lang w:eastAsia="ko-KR"/>
        </w:rPr>
        <w:t xml:space="preserve">     </w:t>
      </w:r>
    </w:p>
    <w:p w14:paraId="4B0A1A1D" w14:textId="77777777" w:rsidR="00304CDF" w:rsidRPr="00285358" w:rsidRDefault="00304CDF" w:rsidP="00304CDF">
      <w:pPr>
        <w:spacing w:after="0" w:line="240" w:lineRule="auto"/>
        <w:rPr>
          <w:rFonts w:ascii="Malgun Gothic" w:eastAsia="Malgun Gothic" w:hAnsi="Malgun Gothic" w:cs="Calibri"/>
          <w:bCs/>
          <w:color w:val="000000"/>
          <w:sz w:val="21"/>
          <w:szCs w:val="24"/>
          <w:lang w:eastAsia="ko-KR"/>
        </w:rPr>
      </w:pPr>
      <w:r w:rsidRPr="00285358">
        <w:rPr>
          <w:rFonts w:ascii="Malgun Gothic" w:eastAsia="Malgun Gothic" w:hAnsi="Malgun Gothic" w:cs="Calibri" w:hint="eastAsia"/>
          <w:bCs/>
          <w:color w:val="000000"/>
          <w:sz w:val="21"/>
          <w:szCs w:val="24"/>
          <w:lang w:eastAsia="ko-KR"/>
        </w:rPr>
        <w:t xml:space="preserve">추가적으로 궁금하신 내용은 핀에어 그룹 데스크 </w:t>
      </w:r>
      <w:r w:rsidRPr="00285358">
        <w:rPr>
          <w:rFonts w:ascii="Malgun Gothic" w:eastAsia="Malgun Gothic" w:hAnsi="Malgun Gothic" w:cs="Calibri"/>
          <w:bCs/>
          <w:color w:val="000000"/>
          <w:sz w:val="21"/>
          <w:szCs w:val="24"/>
          <w:u w:val="single"/>
          <w:lang w:eastAsia="ko-KR"/>
        </w:rPr>
        <w:t>02) 318-5301</w:t>
      </w:r>
      <w:r w:rsidRPr="00285358">
        <w:rPr>
          <w:rFonts w:ascii="Malgun Gothic" w:eastAsia="Malgun Gothic" w:hAnsi="Malgun Gothic" w:cs="Calibri"/>
          <w:bCs/>
          <w:color w:val="000000"/>
          <w:sz w:val="21"/>
          <w:szCs w:val="24"/>
          <w:lang w:eastAsia="ko-KR"/>
        </w:rPr>
        <w:t xml:space="preserve"> </w:t>
      </w:r>
      <w:r w:rsidRPr="00285358">
        <w:rPr>
          <w:rFonts w:ascii="Malgun Gothic" w:eastAsia="Malgun Gothic" w:hAnsi="Malgun Gothic" w:cs="Calibri" w:hint="eastAsia"/>
          <w:bCs/>
          <w:color w:val="000000"/>
          <w:sz w:val="21"/>
          <w:szCs w:val="24"/>
          <w:lang w:eastAsia="ko-KR"/>
        </w:rPr>
        <w:t>로 연락 주시기 바랍니다.</w:t>
      </w:r>
    </w:p>
    <w:p w14:paraId="35A99739" w14:textId="77777777" w:rsidR="00285358" w:rsidRDefault="001411FB" w:rsidP="00304CDF">
      <w:pPr>
        <w:rPr>
          <w:rFonts w:ascii="Malgun Gothic" w:eastAsia="Malgun Gothic" w:hAnsi="Malgun Gothic"/>
          <w:lang w:eastAsia="ko-KR"/>
        </w:rPr>
      </w:pPr>
      <w:r w:rsidRPr="00E46B32">
        <w:rPr>
          <w:rFonts w:ascii="Malgun Gothic" w:eastAsia="Malgun Gothic" w:hAnsi="Malgun Gothic"/>
          <w:lang w:eastAsia="ko-KR"/>
        </w:rPr>
        <w:t xml:space="preserve"> </w:t>
      </w:r>
    </w:p>
    <w:p w14:paraId="1E05B3AC" w14:textId="77777777" w:rsidR="00285358" w:rsidRDefault="00285358" w:rsidP="00304CDF">
      <w:pPr>
        <w:rPr>
          <w:rFonts w:ascii="Malgun Gothic" w:eastAsia="Malgun Gothic" w:hAnsi="Malgun Gothic"/>
          <w:lang w:eastAsia="ko-KR"/>
        </w:rPr>
      </w:pPr>
    </w:p>
    <w:p w14:paraId="05CA483F" w14:textId="77777777" w:rsidR="00285358" w:rsidRDefault="00285358" w:rsidP="00285358">
      <w:pPr>
        <w:jc w:val="right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감사합니다.</w:t>
      </w:r>
    </w:p>
    <w:p w14:paraId="01537576" w14:textId="543F315D" w:rsidR="00A77FF5" w:rsidRPr="00304CDF" w:rsidRDefault="00285358" w:rsidP="00285358">
      <w:pPr>
        <w:jc w:val="right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핀에어 한국지사</w:t>
      </w:r>
      <w:r w:rsidR="001411FB" w:rsidRPr="00E46B32">
        <w:rPr>
          <w:rFonts w:ascii="Malgun Gothic" w:eastAsia="Malgun Gothic" w:hAnsi="Malgun Gothic"/>
          <w:lang w:eastAsia="ko-KR"/>
        </w:rPr>
        <w:t xml:space="preserve">                                                                   </w:t>
      </w:r>
    </w:p>
    <w:sectPr w:rsidR="00A77FF5" w:rsidRPr="00304CDF" w:rsidSect="004527D8">
      <w:footerReference w:type="even" r:id="rId7"/>
      <w:footerReference w:type="default" r:id="rId8"/>
      <w:footerReference w:type="first" r:id="rId9"/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738FD" w14:textId="77777777" w:rsidR="00EE7469" w:rsidRDefault="00EE7469" w:rsidP="001411FB">
      <w:pPr>
        <w:spacing w:after="0" w:line="240" w:lineRule="auto"/>
      </w:pPr>
      <w:r>
        <w:separator/>
      </w:r>
    </w:p>
  </w:endnote>
  <w:endnote w:type="continuationSeparator" w:id="0">
    <w:p w14:paraId="2FEDD02E" w14:textId="77777777" w:rsidR="00EE7469" w:rsidRDefault="00EE7469" w:rsidP="0014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새굴림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F685D" w14:textId="46468381" w:rsidR="001411FB" w:rsidRDefault="001411FB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2FD00C" wp14:editId="2373388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373941922" name="Text Box 2" descr="Classified as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FF419" w14:textId="3D143B93" w:rsidR="001411FB" w:rsidRPr="001411FB" w:rsidRDefault="001411FB" w:rsidP="001411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11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FD0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60FF419" w14:textId="3D143B93" w:rsidR="001411FB" w:rsidRPr="001411FB" w:rsidRDefault="001411FB" w:rsidP="001411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11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F5AA0" w14:textId="76B0237C" w:rsidR="001411FB" w:rsidRDefault="001411FB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4E4BA6" wp14:editId="6381AF5B">
              <wp:simplePos x="72390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472911375" name="Text Box 3" descr="Classified as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EAA146" w14:textId="1539A3F1" w:rsidR="001411FB" w:rsidRPr="001411FB" w:rsidRDefault="001411FB" w:rsidP="001411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11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E4B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5EAA146" w14:textId="1539A3F1" w:rsidR="001411FB" w:rsidRPr="001411FB" w:rsidRDefault="001411FB" w:rsidP="001411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11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D7AB6" w14:textId="2CBA5817" w:rsidR="001411FB" w:rsidRDefault="001411FB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D22CBF" wp14:editId="5284E66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487959729" name="Text Box 1" descr="Classified as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77911D" w14:textId="0D06C707" w:rsidR="001411FB" w:rsidRPr="001411FB" w:rsidRDefault="001411FB" w:rsidP="001411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11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22C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377911D" w14:textId="0D06C707" w:rsidR="001411FB" w:rsidRPr="001411FB" w:rsidRDefault="001411FB" w:rsidP="001411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11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20EF6" w14:textId="77777777" w:rsidR="00EE7469" w:rsidRDefault="00EE7469" w:rsidP="001411FB">
      <w:pPr>
        <w:spacing w:after="0" w:line="240" w:lineRule="auto"/>
      </w:pPr>
      <w:r>
        <w:separator/>
      </w:r>
    </w:p>
  </w:footnote>
  <w:footnote w:type="continuationSeparator" w:id="0">
    <w:p w14:paraId="5062ACCF" w14:textId="77777777" w:rsidR="00EE7469" w:rsidRDefault="00EE7469" w:rsidP="00141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FB"/>
    <w:rsid w:val="00087033"/>
    <w:rsid w:val="001166F4"/>
    <w:rsid w:val="001411FB"/>
    <w:rsid w:val="00227D0F"/>
    <w:rsid w:val="00285358"/>
    <w:rsid w:val="00304CDF"/>
    <w:rsid w:val="00447735"/>
    <w:rsid w:val="004527D8"/>
    <w:rsid w:val="005853E4"/>
    <w:rsid w:val="005C58F5"/>
    <w:rsid w:val="005D1250"/>
    <w:rsid w:val="00663856"/>
    <w:rsid w:val="00780571"/>
    <w:rsid w:val="007A6530"/>
    <w:rsid w:val="007E3F4D"/>
    <w:rsid w:val="00811350"/>
    <w:rsid w:val="00870E1F"/>
    <w:rsid w:val="0089620E"/>
    <w:rsid w:val="008D1B72"/>
    <w:rsid w:val="00A73DFD"/>
    <w:rsid w:val="00A77FF5"/>
    <w:rsid w:val="00AC430D"/>
    <w:rsid w:val="00B34EF8"/>
    <w:rsid w:val="00BE0C6D"/>
    <w:rsid w:val="00C55536"/>
    <w:rsid w:val="00C81E0D"/>
    <w:rsid w:val="00D43675"/>
    <w:rsid w:val="00D51410"/>
    <w:rsid w:val="00E0092B"/>
    <w:rsid w:val="00E31A06"/>
    <w:rsid w:val="00EE0AE9"/>
    <w:rsid w:val="00EE7469"/>
    <w:rsid w:val="00F200C3"/>
    <w:rsid w:val="00F332EA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19FAA"/>
  <w15:chartTrackingRefBased/>
  <w15:docId w15:val="{DE4C8EDD-6B93-45D3-A89E-96E2F050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1FB"/>
    <w:rPr>
      <w:kern w:val="0"/>
      <w:lang w:val="en-GB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41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1FB"/>
    <w:rPr>
      <w:kern w:val="0"/>
      <w:lang w:val="en-GB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85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3E4"/>
    <w:rPr>
      <w:kern w:val="0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Finnair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 JungHwan</dc:creator>
  <cp:keywords/>
  <dc:description/>
  <cp:lastModifiedBy>EXT Oeom Sunyoung</cp:lastModifiedBy>
  <cp:revision>4</cp:revision>
  <cp:lastPrinted>2024-04-22T00:42:00Z</cp:lastPrinted>
  <dcterms:created xsi:type="dcterms:W3CDTF">2024-06-18T07:42:00Z</dcterms:created>
  <dcterms:modified xsi:type="dcterms:W3CDTF">2024-06-19T00:14:00Z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58b076b1,1649e6a2,1c300e0f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Internal</vt:lpwstr>
  </property>
  <property fmtid="{D5CDD505-2E9C-101B-9397-08002B2CF9AE}" pid="5" name="MSIP_Label_f8edb052-6c2a-4ed6-8ff7-dc1a89e8a115_Enabled">
    <vt:lpwstr>true</vt:lpwstr>
  </property>
  <property fmtid="{D5CDD505-2E9C-101B-9397-08002B2CF9AE}" pid="6" name="MSIP_Label_f8edb052-6c2a-4ed6-8ff7-dc1a89e8a115_SetDate">
    <vt:lpwstr>2024-04-18T00:41:46Z</vt:lpwstr>
  </property>
  <property fmtid="{D5CDD505-2E9C-101B-9397-08002B2CF9AE}" pid="7" name="MSIP_Label_f8edb052-6c2a-4ed6-8ff7-dc1a89e8a115_Method">
    <vt:lpwstr>Standard</vt:lpwstr>
  </property>
  <property fmtid="{D5CDD505-2E9C-101B-9397-08002B2CF9AE}" pid="8" name="MSIP_Label_f8edb052-6c2a-4ed6-8ff7-dc1a89e8a115_Name">
    <vt:lpwstr>f8edb052-6c2a-4ed6-8ff7-dc1a89e8a115</vt:lpwstr>
  </property>
  <property fmtid="{D5CDD505-2E9C-101B-9397-08002B2CF9AE}" pid="9" name="MSIP_Label_f8edb052-6c2a-4ed6-8ff7-dc1a89e8a115_SiteId">
    <vt:lpwstr>f4b2d972-f1c8-4f3c-a73b-4f9b2ca3d778</vt:lpwstr>
  </property>
  <property fmtid="{D5CDD505-2E9C-101B-9397-08002B2CF9AE}" pid="10" name="MSIP_Label_f8edb052-6c2a-4ed6-8ff7-dc1a89e8a115_ActionId">
    <vt:lpwstr>9a745444-e53f-4f6d-9d32-b8aec83bdb67</vt:lpwstr>
  </property>
  <property fmtid="{D5CDD505-2E9C-101B-9397-08002B2CF9AE}" pid="11" name="MSIP_Label_f8edb052-6c2a-4ed6-8ff7-dc1a89e8a115_ContentBits">
    <vt:lpwstr>2</vt:lpwstr>
  </property>
</Properties>
</file>